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F4" w:rsidRPr="009F38F4" w:rsidRDefault="002A4FDA" w:rsidP="009F38F4">
      <w:pPr>
        <w:tabs>
          <w:tab w:val="left" w:pos="66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</w:t>
      </w:r>
      <w:proofErr w:type="gramStart"/>
      <w:r w:rsidR="009F38F4" w:rsidRPr="009F38F4">
        <w:rPr>
          <w:rFonts w:ascii="Times New Roman" w:hAnsi="Times New Roman" w:cs="Times New Roman"/>
        </w:rPr>
        <w:tab/>
        <w:t>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71573C" w:rsidRDefault="002A4FDA" w:rsidP="009F38F4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общем собрании трудового коллектива</w:t>
      </w:r>
      <w:r w:rsidR="009F38F4" w:rsidRPr="009F38F4"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9F38F4" w:rsidRPr="009F38F4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аведующий</w:t>
      </w:r>
      <w:r w:rsidR="0071573C">
        <w:rPr>
          <w:rFonts w:ascii="Times New Roman" w:hAnsi="Times New Roman" w:cs="Times New Roman"/>
        </w:rPr>
        <w:t xml:space="preserve"> МБДОУ «</w:t>
      </w:r>
      <w:proofErr w:type="spellStart"/>
      <w:r w:rsidR="0071573C">
        <w:rPr>
          <w:rFonts w:ascii="Times New Roman" w:hAnsi="Times New Roman" w:cs="Times New Roman"/>
        </w:rPr>
        <w:t>Янурусовский</w:t>
      </w:r>
      <w:proofErr w:type="spellEnd"/>
      <w:r w:rsidR="0071573C">
        <w:rPr>
          <w:rFonts w:ascii="Times New Roman" w:hAnsi="Times New Roman" w:cs="Times New Roman"/>
        </w:rPr>
        <w:t xml:space="preserve"> </w:t>
      </w:r>
    </w:p>
    <w:p w:rsidR="009F38F4" w:rsidRPr="009F38F4" w:rsidRDefault="0071573C" w:rsidP="009F38F4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детский сад»</w:t>
      </w:r>
    </w:p>
    <w:p w:rsidR="0071573C" w:rsidRDefault="009F38F4" w:rsidP="0071573C">
      <w:pPr>
        <w:tabs>
          <w:tab w:val="left" w:pos="5370"/>
        </w:tabs>
        <w:rPr>
          <w:rFonts w:ascii="Times New Roman" w:hAnsi="Times New Roman" w:cs="Times New Roman"/>
        </w:rPr>
      </w:pPr>
      <w:r w:rsidRPr="009F38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</w:t>
      </w:r>
      <w:r w:rsidR="0071573C">
        <w:rPr>
          <w:rFonts w:ascii="Times New Roman" w:hAnsi="Times New Roman" w:cs="Times New Roman"/>
        </w:rPr>
        <w:t>________</w:t>
      </w:r>
      <w:proofErr w:type="spellStart"/>
      <w:r w:rsidR="0071573C">
        <w:rPr>
          <w:rFonts w:ascii="Times New Roman" w:hAnsi="Times New Roman" w:cs="Times New Roman"/>
        </w:rPr>
        <w:t>Э.А.Нургалиева</w:t>
      </w:r>
      <w:proofErr w:type="spellEnd"/>
    </w:p>
    <w:p w:rsidR="009F38F4" w:rsidRPr="0071573C" w:rsidRDefault="009F38F4" w:rsidP="0071573C">
      <w:pPr>
        <w:tabs>
          <w:tab w:val="left" w:pos="5370"/>
        </w:tabs>
        <w:rPr>
          <w:rFonts w:ascii="Times New Roman" w:hAnsi="Times New Roman" w:cs="Times New Roman"/>
        </w:rPr>
      </w:pPr>
      <w:bookmarkStart w:id="0" w:name="_GoBack"/>
      <w:bookmarkEnd w:id="0"/>
      <w:r>
        <w:t>«______»________________2015 г.</w:t>
      </w:r>
      <w:r>
        <w:tab/>
        <w:t>«_____»____________________2015 г</w:t>
      </w:r>
    </w:p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>
      <w:r>
        <w:t xml:space="preserve"> </w:t>
      </w:r>
    </w:p>
    <w:p w:rsidR="009F38F4" w:rsidRPr="009F38F4" w:rsidRDefault="009F38F4" w:rsidP="009F3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8F4">
        <w:rPr>
          <w:rFonts w:ascii="Times New Roman" w:hAnsi="Times New Roman" w:cs="Times New Roman"/>
          <w:b/>
          <w:sz w:val="28"/>
          <w:szCs w:val="28"/>
        </w:rPr>
        <w:t>ПОЛОЖЕНИЕ О КОМИССИИ ПО ПИТАНИЮ</w:t>
      </w:r>
    </w:p>
    <w:p w:rsidR="009F38F4" w:rsidRPr="009F38F4" w:rsidRDefault="009F38F4" w:rsidP="009F3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8F4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</w:t>
      </w:r>
      <w:r w:rsidR="0071573C">
        <w:rPr>
          <w:rFonts w:ascii="Times New Roman" w:hAnsi="Times New Roman" w:cs="Times New Roman"/>
          <w:b/>
          <w:sz w:val="24"/>
          <w:szCs w:val="24"/>
        </w:rPr>
        <w:t>ОГО УЧРЕЖДЕНИЯ  «ЯНУРУСОВСКИЙ ДЕТСКИЙ САД</w:t>
      </w:r>
      <w:r w:rsidRPr="009F38F4">
        <w:rPr>
          <w:rFonts w:ascii="Times New Roman" w:hAnsi="Times New Roman" w:cs="Times New Roman"/>
          <w:b/>
          <w:sz w:val="24"/>
          <w:szCs w:val="24"/>
        </w:rPr>
        <w:t>» САРМАНОВСКОГО МУНИЦИПАЛЬНОГО РАЙОНА РЕСПУБЛИКИ ТАТАРСТАН</w:t>
      </w:r>
    </w:p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p w:rsidR="009F38F4" w:rsidRDefault="009F38F4"/>
    <w:tbl>
      <w:tblPr>
        <w:tblW w:w="11180" w:type="dxa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2"/>
        <w:gridCol w:w="1628"/>
      </w:tblGrid>
      <w:tr w:rsidR="0071387F" w:rsidRPr="0071387F" w:rsidTr="00E335B0">
        <w:trPr>
          <w:trHeight w:val="216"/>
          <w:tblCellSpacing w:w="15" w:type="dxa"/>
        </w:trPr>
        <w:tc>
          <w:tcPr>
            <w:tcW w:w="9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387F" w:rsidRDefault="0071387F" w:rsidP="009F38F4">
            <w:pPr>
              <w:spacing w:before="100" w:beforeAutospacing="1" w:after="100" w:afterAutospacing="1" w:line="216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71387F" w:rsidRPr="0071387F" w:rsidRDefault="0071387F" w:rsidP="009F38F4">
            <w:pPr>
              <w:spacing w:before="100" w:beforeAutospacing="1" w:after="100" w:afterAutospacing="1" w:line="216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387F" w:rsidRPr="0071387F" w:rsidRDefault="0071387F" w:rsidP="007138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1387F" w:rsidRPr="0071387F" w:rsidTr="00E335B0">
        <w:trPr>
          <w:tblCellSpacing w:w="15" w:type="dxa"/>
        </w:trPr>
        <w:tc>
          <w:tcPr>
            <w:tcW w:w="9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387F" w:rsidRPr="0071387F" w:rsidRDefault="0071387F" w:rsidP="009F38F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I. Общие положения 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Комиссия по питанию является общественным органом, который создан с целью оказания практической помощи 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в организации и осуществлении административно-общественного </w:t>
            </w:r>
            <w:proofErr w:type="gramStart"/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 детей в 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 </w:t>
            </w:r>
            <w:r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1387F" w:rsidRPr="0071387F" w:rsidRDefault="009F38F4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</w:t>
            </w:r>
            <w:r w:rsidR="0071387F"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Структура комиссии по питанию </w:t>
            </w:r>
          </w:p>
          <w:p w:rsidR="009F38F4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Комиссия по питанию включает в себя постоянно действующую группу из числа сотрудников ДОУ и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 общественности (член родительского комитета). Общее количество членов Комиссии по питанию – 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9F38F4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 Председателем Комиссии по питанию является </w:t>
            </w:r>
            <w:proofErr w:type="gramStart"/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End"/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сада. 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 состав Комиссии по питанию входят:</w:t>
            </w:r>
          </w:p>
          <w:p w:rsidR="0071387F" w:rsidRPr="0071573C" w:rsidRDefault="0071387F" w:rsidP="0071573C">
            <w:pPr>
              <w:numPr>
                <w:ilvl w:val="0"/>
                <w:numId w:val="1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д/</w:t>
            </w:r>
            <w:proofErr w:type="gramStart"/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25633" w:rsidRPr="0071573C" w:rsidRDefault="0071387F" w:rsidP="0071573C">
            <w:pPr>
              <w:numPr>
                <w:ilvl w:val="0"/>
                <w:numId w:val="1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925633" w:rsidRPr="0071387F" w:rsidRDefault="00925633" w:rsidP="009F38F4">
            <w:pPr>
              <w:numPr>
                <w:ilvl w:val="0"/>
                <w:numId w:val="1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Состав комиссии по питанию утверждается Приказом руководителя 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сроком на 3 года.</w:t>
            </w:r>
            <w:r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71387F" w:rsidRPr="0071387F" w:rsidRDefault="009F38F4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="0071387F"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Основные задачи работы Комиссии по питанию </w:t>
            </w:r>
            <w:r w:rsidR="0071387F"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Осуществление содействия в проведении анализа за состоянием и организацией питания в ДОУ. 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обучения персонала, связанного с организацией питания детей в ДОУ.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Разработка и интеграция нового передового опыта, инновационных форм организации питания детей в ДОУ.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Координация деятельности ДОУ и поставщиков продуктов (по вопросам питания)</w:t>
            </w:r>
            <w:r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9F38F4" w:rsidRDefault="009F38F4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71387F"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  Порядок и направления работы Комиссии по питанию</w:t>
            </w:r>
            <w:r w:rsidR="0071387F"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Комиссия организует:</w:t>
            </w:r>
          </w:p>
          <w:p w:rsidR="0071387F" w:rsidRPr="0071387F" w:rsidRDefault="0071387F" w:rsidP="009F38F4">
            <w:pPr>
              <w:numPr>
                <w:ilvl w:val="0"/>
                <w:numId w:val="2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оптимального и передового опыта в области организации питания в ДОУ и способствует его интеграции в работу;</w:t>
            </w:r>
          </w:p>
          <w:p w:rsidR="0071387F" w:rsidRPr="0071387F" w:rsidRDefault="0071387F" w:rsidP="009F38F4">
            <w:pPr>
              <w:numPr>
                <w:ilvl w:val="0"/>
                <w:numId w:val="2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консультативную работу, повышение квалификации, обучение персонала, связанного организацией детского питания;</w:t>
            </w:r>
          </w:p>
          <w:p w:rsidR="0071387F" w:rsidRPr="0071387F" w:rsidRDefault="0071387F" w:rsidP="009F38F4">
            <w:pPr>
              <w:numPr>
                <w:ilvl w:val="0"/>
                <w:numId w:val="2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практическую помощь в овладении технологией приготовления новых блюд;</w:t>
            </w:r>
          </w:p>
          <w:p w:rsidR="0071387F" w:rsidRPr="0071387F" w:rsidRDefault="0071387F" w:rsidP="009F38F4">
            <w:pPr>
              <w:numPr>
                <w:ilvl w:val="0"/>
                <w:numId w:val="2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систематический анализ за состоянием организации питания, хранения и транспортировки продуктов, их стоимости.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Осуществляет контроль: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пищи…);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организацией питания детей: соблюдение режима питания, доставка и раздача пищи в группах, сервировка стол, гигиена приема пищи, качество и количество пищи, оформление блюд, маркировка посуды для пищи;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работой продуктовой кладовой (прием, хранение, выдача продуктов, оформление документации, санитарно-эпидемиологический режим);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выполнением </w:t>
            </w:r>
            <w:r w:rsidR="009F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0-ти дневного меню, за выполнением норм раскладки;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организацией транспортировки продуктов, их качеством;</w:t>
            </w:r>
          </w:p>
          <w:p w:rsidR="0071387F" w:rsidRPr="0071387F" w:rsidRDefault="0071387F" w:rsidP="009F38F4">
            <w:pPr>
              <w:numPr>
                <w:ilvl w:val="0"/>
                <w:numId w:val="3"/>
              </w:num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ведением документации по организации питания.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    Права и обязанности членов Комиссии по питанию</w:t>
            </w: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 Члены Комиссии по питанию ДОУ обязаны присутствовать на заседаниях комиссии по питанию. </w:t>
            </w:r>
          </w:p>
          <w:p w:rsidR="0071387F" w:rsidRPr="0071387F" w:rsidRDefault="0071387F" w:rsidP="009F38F4">
            <w:pPr>
              <w:spacing w:after="0" w:line="0" w:lineRule="atLeast"/>
              <w:ind w:left="18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Члены Комиссии по питанию ДОУ имеют право:</w:t>
            </w:r>
          </w:p>
          <w:p w:rsidR="0071387F" w:rsidRPr="0071387F" w:rsidRDefault="0071387F" w:rsidP="009F38F4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поручений.</w:t>
            </w:r>
          </w:p>
          <w:p w:rsidR="0071387F" w:rsidRPr="0071387F" w:rsidRDefault="0071387F" w:rsidP="009F38F4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рекомендации, направленные на улучшение питания в ДОУ.</w:t>
            </w:r>
          </w:p>
          <w:p w:rsidR="0071387F" w:rsidRPr="0071387F" w:rsidRDefault="0071387F" w:rsidP="009F38F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  <w:hideMark/>
          </w:tcPr>
          <w:p w:rsidR="0071387F" w:rsidRPr="0071387F" w:rsidRDefault="0071387F" w:rsidP="009F38F4">
            <w:pPr>
              <w:spacing w:after="0" w:line="0" w:lineRule="atLeast"/>
              <w:ind w:left="733" w:hanging="7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58AC" w:rsidRDefault="004858AC" w:rsidP="009F38F4">
      <w:pPr>
        <w:spacing w:after="0" w:line="0" w:lineRule="atLeast"/>
      </w:pPr>
    </w:p>
    <w:sectPr w:rsidR="004858AC" w:rsidSect="009F38F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6A3"/>
    <w:multiLevelType w:val="multilevel"/>
    <w:tmpl w:val="03D4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E71F8"/>
    <w:multiLevelType w:val="multilevel"/>
    <w:tmpl w:val="1FB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76757"/>
    <w:multiLevelType w:val="multilevel"/>
    <w:tmpl w:val="74E8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15F3E"/>
    <w:multiLevelType w:val="multilevel"/>
    <w:tmpl w:val="1006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F5"/>
    <w:rsid w:val="002A06F5"/>
    <w:rsid w:val="002A4FDA"/>
    <w:rsid w:val="004858AC"/>
    <w:rsid w:val="0071387F"/>
    <w:rsid w:val="0071573C"/>
    <w:rsid w:val="00925633"/>
    <w:rsid w:val="009F38F4"/>
    <w:rsid w:val="00E3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Эльмира</cp:lastModifiedBy>
  <cp:revision>4</cp:revision>
  <cp:lastPrinted>2017-09-23T17:29:00Z</cp:lastPrinted>
  <dcterms:created xsi:type="dcterms:W3CDTF">2016-11-21T10:50:00Z</dcterms:created>
  <dcterms:modified xsi:type="dcterms:W3CDTF">2017-09-23T17:30:00Z</dcterms:modified>
</cp:coreProperties>
</file>